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587C" w14:textId="77777777" w:rsidR="008833CB" w:rsidRDefault="00837A69">
      <w:pPr>
        <w:spacing w:after="160"/>
        <w:rPr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(Assume parent/guardian sending email)</w:t>
      </w:r>
    </w:p>
    <w:p w14:paraId="48E54CA9" w14:textId="77777777" w:rsidR="008833CB" w:rsidRDefault="00837A69">
      <w:pPr>
        <w:spacing w:after="16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Dear Head teacher of </w:t>
      </w:r>
      <w:r>
        <w:rPr>
          <w:rFonts w:ascii="Calibri" w:eastAsia="Calibri" w:hAnsi="Calibri" w:cs="Calibri"/>
          <w:color w:val="FF0000"/>
          <w:sz w:val="22"/>
          <w:szCs w:val="22"/>
        </w:rPr>
        <w:t>[School name]</w:t>
      </w:r>
      <w:r>
        <w:rPr>
          <w:rFonts w:ascii="Calibri" w:eastAsia="Calibri" w:hAnsi="Calibri" w:cs="Calibri"/>
          <w:sz w:val="22"/>
          <w:szCs w:val="22"/>
        </w:rPr>
        <w:t>,</w:t>
      </w:r>
    </w:p>
    <w:p w14:paraId="1FBAD167" w14:textId="77777777" w:rsidR="008833CB" w:rsidRDefault="00837A69">
      <w:pPr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I/We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FF0000"/>
          <w:sz w:val="22"/>
          <w:szCs w:val="22"/>
        </w:rPr>
        <w:t>(am/are)</w:t>
      </w:r>
      <w:r>
        <w:rPr>
          <w:rFonts w:ascii="Calibri" w:eastAsia="Calibri" w:hAnsi="Calibri" w:cs="Calibri"/>
          <w:sz w:val="22"/>
          <w:szCs w:val="22"/>
        </w:rPr>
        <w:t xml:space="preserve"> writing to you because </w:t>
      </w:r>
      <w:r>
        <w:rPr>
          <w:rFonts w:ascii="Calibri" w:eastAsia="Calibri" w:hAnsi="Calibri" w:cs="Calibri"/>
          <w:color w:val="FF0000"/>
          <w:sz w:val="22"/>
          <w:szCs w:val="22"/>
        </w:rPr>
        <w:t>(my child/name of child)</w:t>
      </w:r>
      <w:r>
        <w:rPr>
          <w:rFonts w:ascii="Calibri" w:eastAsia="Calibri" w:hAnsi="Calibri" w:cs="Calibri"/>
          <w:i/>
          <w:iCs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has informed me that some of the songs and rhymes that you sing in school are not vegan-inclusive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. I/We </w:t>
      </w:r>
      <w:r>
        <w:rPr>
          <w:rFonts w:ascii="Calibri" w:eastAsia="Calibri" w:hAnsi="Calibri" w:cs="Calibri"/>
          <w:sz w:val="22"/>
          <w:szCs w:val="22"/>
        </w:rPr>
        <w:t xml:space="preserve">think that it is brilliant that you are providing 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(my/our child/name of child) </w:t>
      </w:r>
      <w:r>
        <w:rPr>
          <w:rFonts w:ascii="Calibri" w:eastAsia="Calibri" w:hAnsi="Calibri" w:cs="Calibri"/>
          <w:sz w:val="22"/>
          <w:szCs w:val="22"/>
        </w:rPr>
        <w:t xml:space="preserve">with the opportunity to sing. It is a wonderful form of expression which 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(he/she/they) </w:t>
      </w:r>
      <w:r>
        <w:rPr>
          <w:rFonts w:ascii="Calibri" w:eastAsia="Calibri" w:hAnsi="Calibri" w:cs="Calibri"/>
          <w:sz w:val="22"/>
          <w:szCs w:val="22"/>
        </w:rPr>
        <w:t xml:space="preserve">thoroughly enjoys taking part in. However, 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my/our </w:t>
      </w:r>
      <w:r>
        <w:rPr>
          <w:rFonts w:ascii="Calibri" w:eastAsia="Calibri" w:hAnsi="Calibri" w:cs="Calibri"/>
          <w:sz w:val="22"/>
          <w:szCs w:val="22"/>
        </w:rPr>
        <w:t xml:space="preserve">child, </w:t>
      </w:r>
      <w:r>
        <w:rPr>
          <w:rFonts w:ascii="Calibri" w:eastAsia="Calibri" w:hAnsi="Calibri" w:cs="Calibri"/>
          <w:color w:val="FF0000"/>
          <w:sz w:val="22"/>
          <w:szCs w:val="22"/>
        </w:rPr>
        <w:t>[Child’s name]</w:t>
      </w:r>
      <w:r>
        <w:rPr>
          <w:rFonts w:ascii="Calibri" w:eastAsia="Calibri" w:hAnsi="Calibri" w:cs="Calibri"/>
          <w:sz w:val="22"/>
          <w:szCs w:val="22"/>
        </w:rPr>
        <w:t xml:space="preserve">, is vegan. </w:t>
      </w:r>
      <w:r>
        <w:rPr>
          <w:rFonts w:ascii="Calibri" w:eastAsia="Calibri" w:hAnsi="Calibri" w:cs="Calibri"/>
          <w:color w:val="FF0000"/>
          <w:sz w:val="22"/>
          <w:szCs w:val="22"/>
        </w:rPr>
        <w:t>I/We</w:t>
      </w:r>
      <w:r>
        <w:rPr>
          <w:rFonts w:ascii="Calibri" w:eastAsia="Calibri" w:hAnsi="Calibri" w:cs="Calibri"/>
          <w:sz w:val="22"/>
          <w:szCs w:val="22"/>
        </w:rPr>
        <w:t xml:space="preserve"> va</w:t>
      </w:r>
      <w:r>
        <w:rPr>
          <w:rFonts w:ascii="Calibri" w:eastAsia="Calibri" w:hAnsi="Calibri" w:cs="Calibri"/>
          <w:sz w:val="22"/>
          <w:szCs w:val="22"/>
        </w:rPr>
        <w:t xml:space="preserve">lue the creativity and expression that your music provision offers your learners and would like 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my/our </w:t>
      </w:r>
      <w:r>
        <w:rPr>
          <w:rFonts w:ascii="Calibri" w:eastAsia="Calibri" w:hAnsi="Calibri" w:cs="Calibri"/>
          <w:sz w:val="22"/>
          <w:szCs w:val="22"/>
        </w:rPr>
        <w:t>child to be able to take part in accordance with their beliefs.</w:t>
      </w:r>
    </w:p>
    <w:p w14:paraId="5D00265F" w14:textId="77777777" w:rsidR="008833CB" w:rsidRDefault="00837A69">
      <w:pPr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definition of veganism is as follows: veganism is a protected philosophy and way of l</w:t>
      </w:r>
      <w:r>
        <w:rPr>
          <w:rFonts w:ascii="Calibri" w:eastAsia="Calibri" w:hAnsi="Calibri" w:cs="Calibri"/>
          <w:sz w:val="22"/>
          <w:szCs w:val="22"/>
        </w:rPr>
        <w:t xml:space="preserve">iving which seeks to exclude – as far as is possible and practicable – all forms of exploitation of, and cruelty to, animals for food, </w:t>
      </w:r>
      <w:proofErr w:type="gramStart"/>
      <w:r>
        <w:rPr>
          <w:rFonts w:ascii="Calibri" w:eastAsia="Calibri" w:hAnsi="Calibri" w:cs="Calibri"/>
          <w:sz w:val="22"/>
          <w:szCs w:val="22"/>
        </w:rPr>
        <w:t>clothing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or any other purpose. Therefore, singing songs and rhymes which contradict our beliefs can be confusing and upse</w:t>
      </w:r>
      <w:r>
        <w:rPr>
          <w:rFonts w:ascii="Calibri" w:eastAsia="Calibri" w:hAnsi="Calibri" w:cs="Calibri"/>
          <w:sz w:val="22"/>
          <w:szCs w:val="22"/>
        </w:rPr>
        <w:t xml:space="preserve">tting for </w:t>
      </w:r>
      <w:r>
        <w:rPr>
          <w:rFonts w:ascii="Calibri" w:eastAsia="Calibri" w:hAnsi="Calibri" w:cs="Calibri"/>
          <w:color w:val="FF0000"/>
          <w:sz w:val="22"/>
          <w:szCs w:val="22"/>
        </w:rPr>
        <w:t>(my child/name of child</w:t>
      </w:r>
      <w:r>
        <w:rPr>
          <w:rFonts w:ascii="Calibri" w:eastAsia="Calibri" w:hAnsi="Calibri" w:cs="Calibri"/>
          <w:i/>
          <w:iCs/>
          <w:color w:val="FF0000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69CCEF10" w14:textId="77777777" w:rsidR="008833CB" w:rsidRDefault="00837A69">
      <w:pPr>
        <w:spacing w:after="200" w:line="276" w:lineRule="auto"/>
        <w:rPr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 xml:space="preserve">I/We </w:t>
      </w:r>
      <w:r>
        <w:rPr>
          <w:rFonts w:ascii="Calibri" w:eastAsia="Calibri" w:hAnsi="Calibri" w:cs="Calibri"/>
          <w:sz w:val="22"/>
          <w:szCs w:val="22"/>
        </w:rPr>
        <w:t xml:space="preserve">would be appreciative if you would reflect on the content of the songs my child found upsetting, and others, such as, ‘Old Macdonald had a Farm’, ‘One, Two, Three, Four, Five, Once I Caught a Fish Alive’ and ‘Baa </w:t>
      </w:r>
      <w:proofErr w:type="spellStart"/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Black Sheep’ and consider the learning taking place and conflict it may cause to vegan children.</w:t>
      </w:r>
    </w:p>
    <w:p w14:paraId="75FC2FDF" w14:textId="77777777" w:rsidR="008833CB" w:rsidRDefault="00837A69">
      <w:pPr>
        <w:spacing w:line="26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Tradition</w:t>
      </w:r>
    </w:p>
    <w:p w14:paraId="66C56FE7" w14:textId="77777777" w:rsidR="008833CB" w:rsidRDefault="008833CB">
      <w:pPr>
        <w:spacing w:line="260" w:lineRule="atLeast"/>
      </w:pPr>
    </w:p>
    <w:p w14:paraId="3F62CE5B" w14:textId="07375DC9" w:rsidR="008833CB" w:rsidRDefault="00837A69">
      <w:pPr>
        <w:spacing w:line="260" w:lineRule="atLeast"/>
      </w:pPr>
      <w:r>
        <w:rPr>
          <w:rFonts w:ascii="Calibri" w:eastAsia="Calibri" w:hAnsi="Calibri" w:cs="Calibri"/>
          <w:sz w:val="22"/>
          <w:szCs w:val="22"/>
        </w:rPr>
        <w:t xml:space="preserve">Singing traditional songs and rhymes about farmed animals and free-living, caught animals may seem educational, innocent and harmless. However, </w:t>
      </w:r>
      <w:r w:rsidRPr="008C205B">
        <w:rPr>
          <w:rFonts w:ascii="Calibri" w:eastAsia="Calibri" w:hAnsi="Calibri" w:cs="Calibri"/>
          <w:sz w:val="22"/>
          <w:szCs w:val="22"/>
        </w:rPr>
        <w:t>n</w:t>
      </w:r>
      <w:r w:rsidRPr="008C205B">
        <w:rPr>
          <w:rFonts w:ascii="Calibri" w:eastAsia="Calibri" w:hAnsi="Calibri" w:cs="Calibri"/>
          <w:sz w:val="22"/>
          <w:szCs w:val="22"/>
        </w:rPr>
        <w:t xml:space="preserve">on-human </w:t>
      </w:r>
      <w:r>
        <w:rPr>
          <w:rFonts w:ascii="Calibri" w:eastAsia="Calibri" w:hAnsi="Calibri" w:cs="Calibri"/>
          <w:sz w:val="22"/>
          <w:szCs w:val="22"/>
        </w:rPr>
        <w:t xml:space="preserve">animals are treated cruelly in these industries, and these songs and rhymes are providing a false narrative of the welfare of other animals. For the most part, they are outdated and do not depict the modern horror that is intensive farming, which </w:t>
      </w:r>
      <w:r>
        <w:rPr>
          <w:rFonts w:ascii="Calibri" w:eastAsia="Calibri" w:hAnsi="Calibri" w:cs="Calibri"/>
          <w:sz w:val="22"/>
          <w:szCs w:val="22"/>
        </w:rPr>
        <w:t xml:space="preserve">equates to </w:t>
      </w:r>
      <w:commentRangeStart w:id="0"/>
      <w:r>
        <w:fldChar w:fldCharType="begin"/>
      </w:r>
      <w:r>
        <w:instrText xml:space="preserve"> HYPERLINK "https://www.thebureauinvestigates.com/stories/2017-07-17/intensive-numbers-of-intensive-farming" </w:instrText>
      </w:r>
      <w:r>
        <w:fldChar w:fldCharType="separate"/>
      </w:r>
      <w:r>
        <w:rPr>
          <w:rFonts w:ascii="Calibri" w:eastAsia="Calibri" w:hAnsi="Calibri" w:cs="Calibri"/>
          <w:color w:val="0000FF"/>
          <w:sz w:val="22"/>
          <w:szCs w:val="22"/>
          <w:u w:val="single" w:color="0000FF"/>
        </w:rPr>
        <w:t>70%</w:t>
      </w:r>
      <w:r>
        <w:rPr>
          <w:rFonts w:ascii="Calibri" w:eastAsia="Calibri" w:hAnsi="Calibri" w:cs="Calibri"/>
          <w:color w:val="0000FF"/>
          <w:sz w:val="22"/>
          <w:szCs w:val="22"/>
          <w:u w:val="single" w:color="0000FF"/>
        </w:rPr>
        <w:fldChar w:fldCharType="end"/>
      </w:r>
      <w:commentRangeEnd w:id="0"/>
      <w:r>
        <w:rPr>
          <w:rStyle w:val="CommentReference"/>
        </w:rPr>
        <w:commentReference w:id="0"/>
      </w:r>
      <w:r>
        <w:rPr>
          <w:rFonts w:ascii="Calibri" w:eastAsia="Calibri" w:hAnsi="Calibri" w:cs="Calibri"/>
          <w:sz w:val="22"/>
          <w:szCs w:val="22"/>
        </w:rPr>
        <w:t xml:space="preserve"> of animal production in the United Kingdom.</w:t>
      </w:r>
    </w:p>
    <w:p w14:paraId="15B7CB20" w14:textId="77777777" w:rsidR="008833CB" w:rsidRDefault="008833CB">
      <w:pPr>
        <w:spacing w:line="260" w:lineRule="atLeast"/>
      </w:pPr>
    </w:p>
    <w:p w14:paraId="46F846CB" w14:textId="77777777" w:rsidR="008833CB" w:rsidRDefault="00837A69">
      <w:pPr>
        <w:spacing w:line="26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Compassion</w:t>
      </w:r>
    </w:p>
    <w:p w14:paraId="3DC0AE1E" w14:textId="77777777" w:rsidR="008833CB" w:rsidRDefault="008833CB">
      <w:pPr>
        <w:spacing w:line="260" w:lineRule="atLeast"/>
      </w:pPr>
    </w:p>
    <w:p w14:paraId="23E47C9B" w14:textId="77777777" w:rsidR="008833CB" w:rsidRDefault="00837A69">
      <w:pPr>
        <w:spacing w:line="260" w:lineRule="atLeast"/>
      </w:pPr>
      <w:r>
        <w:rPr>
          <w:rFonts w:ascii="Calibri" w:eastAsia="Calibri" w:hAnsi="Calibri" w:cs="Calibri"/>
          <w:sz w:val="22"/>
          <w:szCs w:val="22"/>
        </w:rPr>
        <w:t xml:space="preserve">Teaching children to be kind, caring and compassionate to all, is without question, the right thing to do. There are a wide variety of songs and rhymes which do not involve this cruelty. 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(My child/name of child’s) </w:t>
      </w:r>
      <w:proofErr w:type="spellStart"/>
      <w:r>
        <w:rPr>
          <w:rFonts w:ascii="Calibri" w:eastAsia="Calibri" w:hAnsi="Calibri" w:cs="Calibri"/>
          <w:sz w:val="22"/>
          <w:szCs w:val="22"/>
        </w:rPr>
        <w:t>favourites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are ‘The Wheels on the </w:t>
      </w:r>
      <w:proofErr w:type="spellStart"/>
      <w:r>
        <w:rPr>
          <w:rFonts w:ascii="Calibri" w:eastAsia="Calibri" w:hAnsi="Calibri" w:cs="Calibri"/>
          <w:sz w:val="22"/>
          <w:szCs w:val="22"/>
        </w:rPr>
        <w:t>Bus’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</w:t>
      </w:r>
      <w:r>
        <w:rPr>
          <w:rFonts w:ascii="Calibri" w:eastAsia="Calibri" w:hAnsi="Calibri" w:cs="Calibri"/>
          <w:sz w:val="22"/>
          <w:szCs w:val="22"/>
        </w:rPr>
        <w:t xml:space="preserve"> ‘Wind the Bobbin up’. Equally so, you can use your creativity to make up better, kinder versions of these outdated traditional songs and rhymes with the children.</w:t>
      </w:r>
    </w:p>
    <w:p w14:paraId="0F8D19A2" w14:textId="77777777" w:rsidR="008833CB" w:rsidRDefault="008833CB">
      <w:pPr>
        <w:spacing w:line="260" w:lineRule="atLeast"/>
      </w:pPr>
    </w:p>
    <w:p w14:paraId="331D0EBB" w14:textId="77777777" w:rsidR="008833CB" w:rsidRDefault="00837A69">
      <w:r>
        <w:rPr>
          <w:rFonts w:ascii="Calibri" w:eastAsia="Calibri" w:hAnsi="Calibri" w:cs="Calibri"/>
          <w:color w:val="211C1E"/>
          <w:sz w:val="22"/>
          <w:szCs w:val="22"/>
        </w:rPr>
        <w:t xml:space="preserve">A concise guide for educators on how to provide a vegan-inclusive education can be found </w:t>
      </w:r>
      <w:commentRangeStart w:id="1"/>
      <w:r>
        <w:fldChar w:fldCharType="begin"/>
      </w:r>
      <w:r>
        <w:instrText xml:space="preserve"> H</w:instrText>
      </w:r>
      <w:r>
        <w:instrText xml:space="preserve">YPERLINK "https://www.vegansociety.com/sites/default/files/uploads/downloads/TVS_Education%20Booklet_A5_DIGITAL.pdf" </w:instrText>
      </w:r>
      <w:r>
        <w:fldChar w:fldCharType="separate"/>
      </w:r>
      <w:r>
        <w:rPr>
          <w:rFonts w:ascii="Calibri" w:eastAsia="Calibri" w:hAnsi="Calibri" w:cs="Calibri"/>
          <w:color w:val="0000FF"/>
          <w:sz w:val="22"/>
          <w:szCs w:val="22"/>
          <w:u w:val="single" w:color="0000FF"/>
        </w:rPr>
        <w:t>here</w:t>
      </w:r>
      <w:r>
        <w:rPr>
          <w:rFonts w:ascii="Calibri" w:eastAsia="Calibri" w:hAnsi="Calibri" w:cs="Calibri"/>
          <w:color w:val="0000FF"/>
          <w:sz w:val="22"/>
          <w:szCs w:val="22"/>
          <w:u w:val="single" w:color="0000FF"/>
        </w:rPr>
        <w:fldChar w:fldCharType="end"/>
      </w:r>
      <w:commentRangeEnd w:id="1"/>
      <w:r>
        <w:rPr>
          <w:rStyle w:val="CommentReference"/>
        </w:rPr>
        <w:commentReference w:id="1"/>
      </w:r>
      <w:r>
        <w:rPr>
          <w:rFonts w:ascii="Calibri" w:eastAsia="Calibri" w:hAnsi="Calibri" w:cs="Calibri"/>
          <w:color w:val="211C1E"/>
          <w:sz w:val="22"/>
          <w:szCs w:val="22"/>
        </w:rPr>
        <w:t>.</w:t>
      </w:r>
    </w:p>
    <w:p w14:paraId="0D6F4AB4" w14:textId="77777777" w:rsidR="008833CB" w:rsidRDefault="008833CB">
      <w:pPr>
        <w:rPr>
          <w:sz w:val="22"/>
          <w:szCs w:val="22"/>
        </w:rPr>
      </w:pPr>
    </w:p>
    <w:p w14:paraId="0191A6B3" w14:textId="77777777" w:rsidR="008833CB" w:rsidRDefault="00837A69">
      <w:bookmarkStart w:id="2" w:name="_Hlk106187056"/>
      <w:r>
        <w:rPr>
          <w:rFonts w:ascii="Calibri" w:eastAsia="Calibri" w:hAnsi="Calibri" w:cs="Calibri"/>
          <w:color w:val="FF0000"/>
          <w:sz w:val="22"/>
          <w:szCs w:val="22"/>
        </w:rPr>
        <w:t xml:space="preserve">I/We </w:t>
      </w:r>
      <w:r>
        <w:rPr>
          <w:rFonts w:ascii="Calibri" w:eastAsia="Calibri" w:hAnsi="Calibri" w:cs="Calibri"/>
          <w:sz w:val="22"/>
          <w:szCs w:val="22"/>
        </w:rPr>
        <w:t xml:space="preserve">have not made this request lightly, as 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I/we </w:t>
      </w:r>
      <w:r>
        <w:rPr>
          <w:rFonts w:ascii="Calibri" w:eastAsia="Calibri" w:hAnsi="Calibri" w:cs="Calibri"/>
          <w:sz w:val="22"/>
          <w:szCs w:val="22"/>
        </w:rPr>
        <w:t xml:space="preserve">know how hard you work and how far in advance you must plan your termly work </w:t>
      </w:r>
      <w:r>
        <w:rPr>
          <w:rFonts w:ascii="Calibri" w:eastAsia="Calibri" w:hAnsi="Calibri" w:cs="Calibri"/>
          <w:sz w:val="22"/>
          <w:szCs w:val="22"/>
        </w:rPr>
        <w:t xml:space="preserve">and activities. For more information you can request free CPD training on vegan inclusion from The Vegan Society or visit The Vegan Society’s </w:t>
      </w:r>
      <w:commentRangeStart w:id="3"/>
      <w:r>
        <w:fldChar w:fldCharType="begin"/>
      </w:r>
      <w:r>
        <w:instrText xml:space="preserve"> HYPERLINK "https://www.vegansociety.com/lifestyle/vegan-inclusive-education" </w:instrText>
      </w:r>
      <w:r>
        <w:fldChar w:fldCharType="separate"/>
      </w:r>
      <w:r>
        <w:rPr>
          <w:rFonts w:ascii="Calibri" w:eastAsia="Calibri" w:hAnsi="Calibri" w:cs="Calibri"/>
          <w:color w:val="0000FF"/>
          <w:sz w:val="22"/>
          <w:szCs w:val="22"/>
          <w:u w:val="single" w:color="0000FF"/>
        </w:rPr>
        <w:t>Education</w:t>
      </w:r>
      <w:r>
        <w:rPr>
          <w:rFonts w:ascii="Calibri" w:eastAsia="Calibri" w:hAnsi="Calibri" w:cs="Calibri"/>
          <w:color w:val="0000FF"/>
          <w:sz w:val="22"/>
          <w:szCs w:val="22"/>
          <w:u w:val="single" w:color="0000FF"/>
        </w:rPr>
        <w:fldChar w:fldCharType="end"/>
      </w:r>
      <w:commentRangeEnd w:id="3"/>
      <w:r>
        <w:rPr>
          <w:rStyle w:val="CommentReference"/>
        </w:rPr>
        <w:commentReference w:id="3"/>
      </w:r>
      <w:r>
        <w:rPr>
          <w:rFonts w:ascii="Calibri" w:eastAsia="Calibri" w:hAnsi="Calibri" w:cs="Calibri"/>
          <w:sz w:val="22"/>
          <w:szCs w:val="22"/>
        </w:rPr>
        <w:t xml:space="preserve"> page. </w:t>
      </w:r>
    </w:p>
    <w:p w14:paraId="70B12868" w14:textId="77777777" w:rsidR="008833CB" w:rsidRDefault="008833CB">
      <w:pPr>
        <w:rPr>
          <w:sz w:val="22"/>
          <w:szCs w:val="22"/>
        </w:rPr>
      </w:pPr>
    </w:p>
    <w:p w14:paraId="576821E1" w14:textId="77777777" w:rsidR="008833CB" w:rsidRDefault="00837A6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Thank you fo</w:t>
      </w:r>
      <w:r>
        <w:rPr>
          <w:rFonts w:ascii="Calibri" w:eastAsia="Calibri" w:hAnsi="Calibri" w:cs="Calibri"/>
          <w:sz w:val="22"/>
          <w:szCs w:val="22"/>
        </w:rPr>
        <w:t xml:space="preserve">r reading this letter. 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I/We </w:t>
      </w:r>
      <w:r>
        <w:rPr>
          <w:rFonts w:ascii="Calibri" w:eastAsia="Calibri" w:hAnsi="Calibri" w:cs="Calibri"/>
          <w:sz w:val="22"/>
          <w:szCs w:val="22"/>
        </w:rPr>
        <w:t xml:space="preserve">would be more than happy to work in partnership with you on any issues raised because of </w:t>
      </w:r>
      <w:r>
        <w:rPr>
          <w:rFonts w:ascii="Calibri" w:eastAsia="Calibri" w:hAnsi="Calibri" w:cs="Calibri"/>
          <w:color w:val="FF0000"/>
          <w:sz w:val="22"/>
          <w:szCs w:val="22"/>
        </w:rPr>
        <w:t>my/our</w:t>
      </w:r>
      <w:r>
        <w:rPr>
          <w:rFonts w:ascii="Calibri" w:eastAsia="Calibri" w:hAnsi="Calibri" w:cs="Calibri"/>
          <w:sz w:val="22"/>
          <w:szCs w:val="22"/>
        </w:rPr>
        <w:t xml:space="preserve"> request.</w:t>
      </w:r>
    </w:p>
    <w:p w14:paraId="50E89791" w14:textId="77777777" w:rsidR="008833CB" w:rsidRDefault="008833CB">
      <w:pPr>
        <w:rPr>
          <w:sz w:val="22"/>
          <w:szCs w:val="22"/>
        </w:rPr>
      </w:pPr>
    </w:p>
    <w:p w14:paraId="060B85EC" w14:textId="77777777" w:rsidR="008833CB" w:rsidRDefault="008833CB">
      <w:pPr>
        <w:rPr>
          <w:sz w:val="22"/>
          <w:szCs w:val="22"/>
        </w:rPr>
      </w:pPr>
    </w:p>
    <w:p w14:paraId="031D65F6" w14:textId="77777777" w:rsidR="008833CB" w:rsidRDefault="00837A69">
      <w:p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Yours sincerely,</w:t>
      </w:r>
    </w:p>
    <w:p w14:paraId="19DD3CD3" w14:textId="77777777" w:rsidR="008833CB" w:rsidRDefault="00837A69">
      <w:pPr>
        <w:rPr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[Sender name]</w:t>
      </w:r>
      <w:bookmarkEnd w:id="2"/>
    </w:p>
    <w:sectPr w:rsidR="008833CB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ura Chepner" w:date="2022-07-20T14:08:00Z" w:initials="LC">
    <w:p w14:paraId="5A7F6362" w14:textId="77777777" w:rsidR="008833CB" w:rsidRDefault="00837A69">
      <w:pPr>
        <w:rPr>
          <w:sz w:val="20"/>
          <w:szCs w:val="20"/>
        </w:rPr>
      </w:pPr>
      <w:hyperlink r:id="rId1" w:history="1">
        <w:r>
          <w:rPr>
            <w:color w:val="0000FF"/>
            <w:sz w:val="20"/>
            <w:szCs w:val="20"/>
            <w:u w:val="single" w:color="0000FF"/>
          </w:rPr>
          <w:t>Intensive farming in the UK, by numbers — The Bureau of Investigative Journalism (en-GB) (thebureauinvestigates.com)</w:t>
        </w:r>
      </w:hyperlink>
      <w:r>
        <w:rPr>
          <w:sz w:val="20"/>
          <w:szCs w:val="20"/>
        </w:rPr>
        <w:t xml:space="preserve"> </w:t>
      </w:r>
    </w:p>
  </w:comment>
  <w:comment w:id="1" w:author="Laura Chepner" w:date="2022-07-20T14:08:00Z" w:initials="LC">
    <w:p w14:paraId="4EE5DEE8" w14:textId="77777777" w:rsidR="008833CB" w:rsidRDefault="00837A69">
      <w:pPr>
        <w:rPr>
          <w:sz w:val="20"/>
          <w:szCs w:val="20"/>
        </w:rPr>
      </w:pPr>
      <w:hyperlink r:id="rId2" w:history="1">
        <w:r>
          <w:rPr>
            <w:color w:val="0000FF"/>
            <w:sz w:val="20"/>
            <w:szCs w:val="20"/>
            <w:u w:val="single" w:color="0000FF"/>
          </w:rPr>
          <w:t>https://www.vegansociety.com/sites/default/files/uploads/downloads/TVS_Education%20Booklet_A5_DIGITAL.pdf</w:t>
        </w:r>
      </w:hyperlink>
    </w:p>
  </w:comment>
  <w:comment w:id="3" w:author="Laura Chepner" w:date="2022-07-20T14:09:00Z" w:initials="LC">
    <w:p w14:paraId="7368D585" w14:textId="77777777" w:rsidR="008833CB" w:rsidRDefault="00837A69">
      <w:pPr>
        <w:rPr>
          <w:sz w:val="20"/>
          <w:szCs w:val="20"/>
        </w:rPr>
      </w:pPr>
      <w:hyperlink r:id="rId3" w:history="1">
        <w:r>
          <w:rPr>
            <w:color w:val="0000FF"/>
            <w:sz w:val="20"/>
            <w:szCs w:val="20"/>
            <w:u w:val="single" w:color="0000FF"/>
          </w:rPr>
          <w:t>https://www.vegansociety.com/lifestyle/vegan-inclusive-education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7F6362" w15:done="0"/>
  <w15:commentEx w15:paraId="4EE5DEE8" w15:done="0"/>
  <w15:commentEx w15:paraId="7368D5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BA7D3F0" w16cex:dateUtc="2022-07-20T13:08:00Z"/>
  <w16cex:commentExtensible w16cex:durableId="3A3C817B" w16cex:dateUtc="2022-07-20T13:08:00Z"/>
  <w16cex:commentExtensible w16cex:durableId="71F22C2D" w16cex:dateUtc="2022-07-20T1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7F6362" w16cid:durableId="1BA7D3F0"/>
  <w16cid:commentId w16cid:paraId="4EE5DEE8" w16cid:durableId="3A3C817B"/>
  <w16cid:commentId w16cid:paraId="7368D585" w16cid:durableId="71F22C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0AFF5" w14:textId="77777777" w:rsidR="00A219C2" w:rsidRDefault="00A219C2">
      <w:r>
        <w:separator/>
      </w:r>
    </w:p>
  </w:endnote>
  <w:endnote w:type="continuationSeparator" w:id="0">
    <w:p w14:paraId="501118DC" w14:textId="77777777" w:rsidR="00A219C2" w:rsidRDefault="00A2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25E5" w14:textId="77777777" w:rsidR="008833CB" w:rsidRDefault="008833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CF3E" w14:textId="77777777" w:rsidR="00A219C2" w:rsidRDefault="00A219C2">
      <w:r>
        <w:separator/>
      </w:r>
    </w:p>
  </w:footnote>
  <w:footnote w:type="continuationSeparator" w:id="0">
    <w:p w14:paraId="4FA5E33D" w14:textId="77777777" w:rsidR="00A219C2" w:rsidRDefault="00A2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4C94" w14:textId="77777777" w:rsidR="008833CB" w:rsidRDefault="008833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CB"/>
    <w:rsid w:val="00837A69"/>
    <w:rsid w:val="008833CB"/>
    <w:rsid w:val="008C205B"/>
    <w:rsid w:val="00A2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E393"/>
  <w15:docId w15:val="{EA0F473B-F247-4D45-99C1-3D4B863A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egansociety.com/lifestyle/vegan-inclusive-education" TargetMode="External"/><Relationship Id="rId2" Type="http://schemas.openxmlformats.org/officeDocument/2006/relationships/hyperlink" Target="https://www.vegansociety.com/sites/default/files/uploads/downloads/TVS_Education%20Booklet_A5_DIGITAL.pdf" TargetMode="External"/><Relationship Id="rId1" Type="http://schemas.openxmlformats.org/officeDocument/2006/relationships/hyperlink" Target="https://www.thebureauinvestigates.com/stories/2017-07-17/intensive-numbers-of-intensive-farming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2679</Characters>
  <Application>Microsoft Office Word</Application>
  <DocSecurity>4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Parrott</cp:lastModifiedBy>
  <cp:revision>2</cp:revision>
  <dcterms:created xsi:type="dcterms:W3CDTF">2022-09-27T15:00:00Z</dcterms:created>
  <dcterms:modified xsi:type="dcterms:W3CDTF">2022-09-27T15:00:00Z</dcterms:modified>
</cp:coreProperties>
</file>